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湖南工商大学法学与公共管理学院</w:t>
      </w:r>
    </w:p>
    <w:p>
      <w:pPr>
        <w:jc w:val="center"/>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en-US" w:eastAsia="zh-CN"/>
        </w:rPr>
        <w:t>2021年硕士研究生复试考生名单公示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经审核，现将湖南工商大学法学与公共管理学院2021年硕士研究生复试考生名单予以公示，如对公示名单有异议，可在公示期内以书面形式向法学与公共管理学院研究生招生工作办公室反映。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联系电话：0731-88688300</w:t>
      </w:r>
      <w:bookmarkStart w:id="0" w:name="_GoBack"/>
      <w:bookmarkEnd w:id="0"/>
    </w:p>
    <w:tbl>
      <w:tblPr>
        <w:tblStyle w:val="2"/>
        <w:tblpPr w:leftFromText="180" w:rightFromText="180" w:vertAnchor="text" w:horzAnchor="page" w:tblpXSpec="center" w:tblpY="374"/>
        <w:tblOverlap w:val="never"/>
        <w:tblW w:w="6995" w:type="dxa"/>
        <w:jc w:val="center"/>
        <w:shd w:val="clear" w:color="auto" w:fill="auto"/>
        <w:tblLayout w:type="autofit"/>
        <w:tblCellMar>
          <w:top w:w="0" w:type="dxa"/>
          <w:left w:w="108" w:type="dxa"/>
          <w:bottom w:w="0" w:type="dxa"/>
          <w:right w:w="108" w:type="dxa"/>
        </w:tblCellMar>
      </w:tblPr>
      <w:tblGrid>
        <w:gridCol w:w="810"/>
        <w:gridCol w:w="2580"/>
        <w:gridCol w:w="1380"/>
        <w:gridCol w:w="2225"/>
      </w:tblGrid>
      <w:tr>
        <w:tblPrEx>
          <w:shd w:val="clear" w:color="auto" w:fill="auto"/>
          <w:tblCellMar>
            <w:top w:w="0" w:type="dxa"/>
            <w:left w:w="108" w:type="dxa"/>
            <w:bottom w:w="0" w:type="dxa"/>
            <w:right w:w="108" w:type="dxa"/>
          </w:tblCellMar>
        </w:tblPrEx>
        <w:trPr>
          <w:trHeight w:val="514" w:hRule="atLeast"/>
          <w:jc w:val="center"/>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湖南工商大学法学与公共管理学院复试名单公示</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报考专业名称</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105541432100218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曾恩谨</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106521235121721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王桢</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105201666607262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张磊</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106511035102063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何慧玲</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105201666606871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李昊</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106111523031193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蒋小梅</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106521235121690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徐冰莹</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106521235122180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胡颖</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103351000915964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陈蓓瑶</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106521235123613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黄媛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145961004001237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郭雪</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103571210019043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张梦圆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105321360403413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刘树建</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105321432403247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戴琴心</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103841215060958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赵青红</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107261630110926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郑媛心</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106521235121165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刘铭楠</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105741000008677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吴佩霖</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103191320803880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吴杰</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106521235121816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谭秋铭</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107261361309880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傅娟</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102761214300829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程仙女</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101511000908652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李强</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106101035100226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蔡欣怡</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102851210321360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马欣雯</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106521235123734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张立明</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102761214301578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邓欣雨</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102851210325663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冉梓萱</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103841213760751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罗建磊</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106511035102410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路雪妍</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102841210521081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付则豪</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107261371110101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孔琳琳</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107261371410137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张帅</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107261414810481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刘骞</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106731000007369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范超文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105741000008854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郭俊宇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107261141209379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丁铭柔</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102851210310522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王佳琦</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105321432703309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李晓芸</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101511000908205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巩蓝鑫</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104591410052325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孙若男</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107261501210652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高丽雯</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102801260019459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姚晶洁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105421142206878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苗濂</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106511035102744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杨雁赐</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101661000006842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臧振庭</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104211120370392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刘倩</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106521235122337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胡榕</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106971611608414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106731000007427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杨虹</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105321432403246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周艳阳</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104211120370382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刘晋荣</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104211120370291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冯亚程</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105741000008724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梁家星</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104211120370375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丁轩玉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106731000007285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黄晨旭</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105321432803325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尚永波</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106111523031226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郑莲</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107261411610364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曹广帅</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103191423423934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艾青青</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106731000006772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霍婧滢</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107261515310735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刘秋月</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102851210322443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岳慧敏</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102761214300136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周丹</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106511035102394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周音涵</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103841213560252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吕晨</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100521011103763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张巨保</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104591410051315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张生</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102251233104070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赵琳琳</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106151035100585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吴博文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106631000011174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潘昊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103351000913395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谢上超</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105541411500394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寇占强</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105541432100316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陈桧桧</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105541141600355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陈嘉悦</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105541431500253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李世昂</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105541413300398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罗澳归</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105541142000356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路雁茹</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105541432700347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郑淋尹</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105541431900305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段祥国</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105541360400381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陈依帆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105541420500402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刘洋</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105541422900403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吴易霖</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105541431800303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何孝洋</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105541431500260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罗江帆</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105541432000314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吴波英</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105541321900367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刘孟婷</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105541431900309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刘志林</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105541431600289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曹金东</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105541432000313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汤博</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104861106015380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张岩</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100531260102287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徐航</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104871000138310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崔雅倩</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100031066106700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杨雪</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104971400350329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屈琳</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100341223980641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张蓝心</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100271998050706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倪梓涵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104861106015312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黄嘉旗</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106571350510686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苏怡勤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100341223980505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夏媛媛</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103841213762185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袁玥</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104231431519703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程航标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100341223980267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杨彤</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100271998050562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毕乃心</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100341113980110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马旭</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100271998050393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叶浩</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101831212241509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王旭</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100021612120672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许瀚之</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100011000471146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杨嘉璐</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104861106015317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胡金凤</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105581123103795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谢丰远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100271998050499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马培源</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105611200012757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张子玉</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100011000294172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104861106015680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冯莉萍</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103351000921670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焦璐</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102481122117383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刘岳强</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105611200012891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何昵雯</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100531260153202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李玥颖</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101831212242142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闫菲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100271998050647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王晨先</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100531260153276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肖雅珊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103841213762213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薛庆港</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103841214462395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段薇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106111523030366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李宝玉</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100271998051349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范壮大</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105601006100821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刘航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100011000292379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林丽云</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104221510911350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王策</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104861106015528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禹丽莎</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100021612116725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周智洋</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100271998051000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张媛媛</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法律（非法学）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105541432000453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张晨睿</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刑法学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105541431500438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幸珂岚</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刑法学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105541432300459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陈书怡</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刑法学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105541432400460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胡丹莲</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刑法学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105541432500462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李嘉敏</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刑法学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105541431500434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王启力</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刑法学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105541431800450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旷凤平</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民商法学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105541432100457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刘茜子</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民商法学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105541431800449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聂菁</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民商法学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105541432500463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祝紫馨</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民商法学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101651000003830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房宇中</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宪法学与行政法学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105331431510918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刘洵</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宪法学与行政法学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105201666616711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王水灵</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宪法学与行政法学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104751030100219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罗雨</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宪法学与行政法学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105541431500433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刘猛</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宪法学与行政法学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105541432400461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欧亮</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102761211800410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李星辰</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107261371402029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刘正华</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106521231070373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李小兰</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国际法学</w:t>
            </w:r>
          </w:p>
        </w:tc>
      </w:tr>
      <w:tr>
        <w:tblPrEx>
          <w:shd w:val="clear" w:color="auto" w:fill="auto"/>
          <w:tblCellMar>
            <w:top w:w="0" w:type="dxa"/>
            <w:left w:w="108" w:type="dxa"/>
            <w:bottom w:w="0" w:type="dxa"/>
            <w:right w:w="108" w:type="dxa"/>
          </w:tblCellMar>
        </w:tblPrEx>
        <w:trPr>
          <w:trHeight w:val="3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106521231062317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陈信佑 </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国际法学</w:t>
            </w:r>
          </w:p>
        </w:tc>
      </w:tr>
    </w:tbl>
    <w:p>
      <w:pPr>
        <w:rPr>
          <w:rFonts w:hint="default"/>
          <w:sz w:val="21"/>
          <w:szCs w:val="21"/>
          <w:lang w:val="en-US" w:eastAsia="zh-CN"/>
        </w:rPr>
      </w:pPr>
    </w:p>
    <w:p>
      <w:pPr>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725E3"/>
    <w:rsid w:val="32A725E3"/>
    <w:rsid w:val="4E08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2021-03-26T08:13:00Z</dcterms:created>
  <dc:creator>DYING</dc:creator>
  <cp:lastModifiedBy>©ss、</cp:lastModifiedBy>
  <dcterms:modified xsi:type="dcterms:W3CDTF">2021-03-26T09:04:55Z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y fmtid="{D5CDD505-2E9C-101B-9397-08002B2CF9AE}" pid="3" name="ICV">
    <vt:lpwstr>1E2FF07965A84143A5EABB54E50564B3</vt:lpwstr>
  </property>
</Properties>
</file>